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A6491" w14:textId="160D3385" w:rsidR="00204B30" w:rsidRPr="005F4E7A" w:rsidRDefault="00000000">
      <w:pPr>
        <w:spacing w:after="140"/>
        <w:jc w:val="center"/>
        <w:rPr>
          <w:rFonts w:ascii="Times New Roman" w:hAnsi="Times New Roman" w:cs="Times New Roman"/>
          <w:lang w:eastAsia="zh-TW"/>
        </w:rPr>
      </w:pPr>
      <w:r w:rsidRPr="005F4E7A">
        <w:rPr>
          <w:rFonts w:ascii="Times New Roman" w:eastAsia="標楷體" w:hAnsi="Times New Roman" w:cs="Times New Roman"/>
          <w:b/>
          <w:sz w:val="34"/>
          <w:lang w:eastAsia="zh-TW"/>
        </w:rPr>
        <w:t>「臺灣運動心理學報」投稿格式自我檢查表</w:t>
      </w:r>
      <w:r w:rsidR="0087151D">
        <w:rPr>
          <w:rFonts w:ascii="Times New Roman" w:eastAsia="標楷體" w:hAnsi="Times New Roman" w:cs="Times New Roman" w:hint="eastAsia"/>
          <w:b/>
          <w:sz w:val="34"/>
          <w:lang w:eastAsia="zh-TW"/>
        </w:rPr>
        <w:t xml:space="preserve"> (2026.08.1</w:t>
      </w:r>
      <w:r w:rsidR="008C14A1">
        <w:rPr>
          <w:rFonts w:ascii="Times New Roman" w:eastAsia="標楷體" w:hAnsi="Times New Roman" w:cs="Times New Roman" w:hint="eastAsia"/>
          <w:b/>
          <w:sz w:val="34"/>
          <w:lang w:eastAsia="zh-TW"/>
        </w:rPr>
        <w:t>6</w:t>
      </w:r>
      <w:r w:rsidR="0087151D">
        <w:rPr>
          <w:rFonts w:ascii="Times New Roman" w:eastAsia="標楷體" w:hAnsi="Times New Roman" w:cs="Times New Roman" w:hint="eastAsia"/>
          <w:b/>
          <w:sz w:val="34"/>
          <w:lang w:eastAsia="zh-TW"/>
        </w:rPr>
        <w:t>)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5"/>
        <w:gridCol w:w="8532"/>
        <w:gridCol w:w="907"/>
      </w:tblGrid>
      <w:tr w:rsidR="00204B30" w:rsidRPr="005F4E7A" w14:paraId="554F9464" w14:textId="77777777">
        <w:trPr>
          <w:cantSplit/>
          <w:tblHeader/>
          <w:jc w:val="center"/>
        </w:trPr>
        <w:tc>
          <w:tcPr>
            <w:tcW w:w="595" w:type="dxa"/>
            <w:shd w:val="clear" w:color="auto" w:fill="C9C9C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840F3AD" w14:textId="77777777" w:rsidR="00204B30" w:rsidRPr="005F4E7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F4E7A">
              <w:rPr>
                <w:rFonts w:ascii="Times New Roman" w:hAnsi="Times New Roman" w:cs="Times New Roman"/>
                <w:b/>
                <w:sz w:val="17"/>
              </w:rPr>
              <w:t>項目</w:t>
            </w:r>
          </w:p>
        </w:tc>
        <w:tc>
          <w:tcPr>
            <w:tcW w:w="8532" w:type="dxa"/>
            <w:shd w:val="clear" w:color="auto" w:fill="C9C9C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ED12E5C" w14:textId="77777777" w:rsidR="00204B30" w:rsidRPr="005F4E7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F4E7A">
              <w:rPr>
                <w:rFonts w:ascii="Times New Roman" w:hAnsi="Times New Roman" w:cs="Times New Roman"/>
                <w:b/>
                <w:sz w:val="17"/>
              </w:rPr>
              <w:t>內　容</w:t>
            </w:r>
          </w:p>
        </w:tc>
        <w:tc>
          <w:tcPr>
            <w:tcW w:w="907" w:type="dxa"/>
            <w:shd w:val="clear" w:color="auto" w:fill="C9C9C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9EC3239" w14:textId="77777777" w:rsidR="00204B30" w:rsidRPr="005F4E7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F4E7A">
              <w:rPr>
                <w:rFonts w:ascii="Times New Roman" w:hAnsi="Times New Roman" w:cs="Times New Roman"/>
                <w:b/>
                <w:sz w:val="17"/>
              </w:rPr>
              <w:t>請打</w:t>
            </w:r>
            <w:r w:rsidRPr="005F4E7A">
              <w:rPr>
                <w:rFonts w:ascii="Times New Roman" w:hAnsi="Times New Roman" w:cs="Times New Roman"/>
                <w:b/>
                <w:sz w:val="17"/>
              </w:rPr>
              <w:t xml:space="preserve"> v</w:t>
            </w:r>
          </w:p>
        </w:tc>
      </w:tr>
      <w:tr w:rsidR="00204B30" w:rsidRPr="005F4E7A" w14:paraId="0523A1C8" w14:textId="77777777">
        <w:trPr>
          <w:cantSplit/>
          <w:jc w:val="center"/>
        </w:trPr>
        <w:tc>
          <w:tcPr>
            <w:tcW w:w="595" w:type="dxa"/>
            <w:vMerge w:val="restart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8FC9871" w14:textId="77777777" w:rsidR="00204B30" w:rsidRPr="005F4E7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F4E7A">
              <w:rPr>
                <w:rFonts w:ascii="Times New Roman" w:hAnsi="Times New Roman" w:cs="Times New Roman"/>
                <w:sz w:val="17"/>
              </w:rPr>
              <w:t>稿件</w:t>
            </w:r>
            <w:r w:rsidRPr="005F4E7A">
              <w:rPr>
                <w:rFonts w:ascii="Times New Roman" w:hAnsi="Times New Roman" w:cs="Times New Roman"/>
                <w:sz w:val="17"/>
              </w:rPr>
              <w:br/>
            </w:r>
            <w:r w:rsidRPr="005F4E7A">
              <w:rPr>
                <w:rFonts w:ascii="Times New Roman" w:hAnsi="Times New Roman" w:cs="Times New Roman"/>
                <w:sz w:val="17"/>
              </w:rPr>
              <w:t>整體</w:t>
            </w: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D711845" w14:textId="625B5C27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 xml:space="preserve">本文隸屬　</w:t>
            </w:r>
            <w:r w:rsidR="00C9017A">
              <w:rPr>
                <w:rFonts w:cs="Times New Roman" w:hint="eastAsia"/>
                <w:sz w:val="17"/>
                <w:lang w:eastAsia="zh-TW"/>
              </w:rPr>
              <w:t>□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 xml:space="preserve">運動心理學　　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□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運動行為科學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6BCD427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24538EB4" w14:textId="77777777">
        <w:trPr>
          <w:cantSplit/>
          <w:jc w:val="center"/>
        </w:trPr>
        <w:tc>
          <w:tcPr>
            <w:tcW w:w="595" w:type="dxa"/>
            <w:vMerge/>
          </w:tcPr>
          <w:p w14:paraId="43021F51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3783FF7" w14:textId="77777777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電腦打字（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 xml:space="preserve">12 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號字，二倍行高，編入連續行號及頁碼，中文標點符號用全型，英文標點符號用半型）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73AC2E4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2115DE79" w14:textId="77777777">
        <w:trPr>
          <w:cantSplit/>
          <w:jc w:val="center"/>
        </w:trPr>
        <w:tc>
          <w:tcPr>
            <w:tcW w:w="595" w:type="dxa"/>
            <w:vMerge/>
          </w:tcPr>
          <w:p w14:paraId="34965C31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75BA49D" w14:textId="77777777" w:rsidR="00204B30" w:rsidRPr="005F4E7A" w:rsidRDefault="00000000">
            <w:pPr>
              <w:rPr>
                <w:rFonts w:ascii="Times New Roman" w:hAnsi="Times New Roman" w:cs="Times New Roman"/>
              </w:rPr>
            </w:pPr>
            <w:r w:rsidRPr="005F4E7A">
              <w:rPr>
                <w:rFonts w:ascii="Times New Roman" w:hAnsi="Times New Roman" w:cs="Times New Roman"/>
                <w:sz w:val="17"/>
              </w:rPr>
              <w:t>中文字體皆新細明體，英文字體皆</w:t>
            </w:r>
            <w:r w:rsidRPr="005F4E7A">
              <w:rPr>
                <w:rFonts w:ascii="Times New Roman" w:hAnsi="Times New Roman" w:cs="Times New Roman"/>
                <w:sz w:val="17"/>
              </w:rPr>
              <w:t xml:space="preserve"> Times New Roman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1C6C239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B30" w:rsidRPr="005F4E7A" w14:paraId="20987BA1" w14:textId="77777777">
        <w:trPr>
          <w:cantSplit/>
          <w:jc w:val="center"/>
        </w:trPr>
        <w:tc>
          <w:tcPr>
            <w:tcW w:w="595" w:type="dxa"/>
            <w:vMerge/>
          </w:tcPr>
          <w:p w14:paraId="5F0492A9" w14:textId="77777777" w:rsidR="00204B30" w:rsidRPr="005F4E7A" w:rsidRDefault="00204B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D7B3AE8" w14:textId="3E01953B" w:rsidR="00204B30" w:rsidRPr="005F4E7A" w:rsidRDefault="00E257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 xml:space="preserve">1. </w:t>
            </w: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含作者資訊的稿件，首頁包含：中英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文標題、</w:t>
            </w: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全部作者中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英文姓名、所屬單位</w:t>
            </w: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中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英文、關鍵詞</w:t>
            </w: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中英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（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Key words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）</w:t>
            </w: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，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主要聯絡者通訊地址與電話、傳真號碼，或電子郵件信箱（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E-mail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）帳號</w:t>
            </w: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。</w:t>
            </w: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 xml:space="preserve">2. </w:t>
            </w: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去首頁作者資訊的稿件。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B8FA423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B30" w:rsidRPr="005F4E7A" w14:paraId="6AE0F4AC" w14:textId="77777777">
        <w:trPr>
          <w:cantSplit/>
          <w:jc w:val="center"/>
        </w:trPr>
        <w:tc>
          <w:tcPr>
            <w:tcW w:w="595" w:type="dxa"/>
            <w:vMerge/>
          </w:tcPr>
          <w:p w14:paraId="14CB89B6" w14:textId="77777777" w:rsidR="00204B30" w:rsidRPr="005F4E7A" w:rsidRDefault="00204B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F6EC3C3" w14:textId="7DEB5ECC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稿件（含圖與表，寬度請勿超過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 xml:space="preserve"> 12.5 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公分）每篇不超過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一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萬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八千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字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758F5F8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385559A3" w14:textId="77777777">
        <w:trPr>
          <w:cantSplit/>
          <w:jc w:val="center"/>
        </w:trPr>
        <w:tc>
          <w:tcPr>
            <w:tcW w:w="595" w:type="dxa"/>
            <w:vMerge/>
          </w:tcPr>
          <w:p w14:paraId="5317528F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0C71D54" w14:textId="03A5A2B7" w:rsidR="00204B30" w:rsidRPr="005F4E7A" w:rsidRDefault="00E25795">
            <w:pPr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去首頁作者資訊的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 xml:space="preserve"> pdf 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檔</w:t>
            </w: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上傳至投稿系統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1BCF024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7E257CC1" w14:textId="77777777">
        <w:trPr>
          <w:cantSplit/>
          <w:jc w:val="center"/>
        </w:trPr>
        <w:tc>
          <w:tcPr>
            <w:tcW w:w="595" w:type="dxa"/>
            <w:vMerge/>
          </w:tcPr>
          <w:p w14:paraId="3D5CA3C6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603A970" w14:textId="54B87C1D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繳交「自我檢查表」</w:t>
            </w:r>
            <w:r w:rsidR="00BD57DE">
              <w:rPr>
                <w:rFonts w:ascii="Times New Roman" w:hAnsi="Times New Roman" w:cs="Times New Roman" w:hint="eastAsia"/>
                <w:sz w:val="17"/>
                <w:lang w:eastAsia="zh-TW"/>
              </w:rPr>
              <w:t>。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著作財產權讓渡書及著作授權同意書</w:t>
            </w:r>
            <w:r w:rsidR="00BD57DE">
              <w:rPr>
                <w:rFonts w:ascii="Times New Roman" w:hAnsi="Times New Roman" w:cs="Times New Roman" w:hint="eastAsia"/>
                <w:sz w:val="17"/>
                <w:lang w:eastAsia="zh-TW"/>
              </w:rPr>
              <w:t>，稿件接受刊登後檢</w:t>
            </w:r>
            <w:proofErr w:type="gramStart"/>
            <w:r w:rsidR="00BD57DE">
              <w:rPr>
                <w:rFonts w:ascii="Times New Roman" w:hAnsi="Times New Roman" w:cs="Times New Roman" w:hint="eastAsia"/>
                <w:sz w:val="17"/>
                <w:lang w:eastAsia="zh-TW"/>
              </w:rPr>
              <w:t>附</w:t>
            </w:r>
            <w:proofErr w:type="gramEnd"/>
            <w:r w:rsidR="00BD57DE">
              <w:rPr>
                <w:rFonts w:ascii="Times New Roman" w:hAnsi="Times New Roman" w:cs="Times New Roman" w:hint="eastAsia"/>
                <w:sz w:val="17"/>
                <w:lang w:eastAsia="zh-TW"/>
              </w:rPr>
              <w:t>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588049A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609579AC" w14:textId="77777777">
        <w:trPr>
          <w:cantSplit/>
          <w:jc w:val="center"/>
        </w:trPr>
        <w:tc>
          <w:tcPr>
            <w:tcW w:w="595" w:type="dxa"/>
            <w:vMerge/>
          </w:tcPr>
          <w:p w14:paraId="7F2FFF35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F5E8146" w14:textId="77777777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本文並無一稿兩投，不曾於其它刊物發表或抄襲之稿件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7923F5C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7BBE8A67" w14:textId="77777777">
        <w:trPr>
          <w:cantSplit/>
          <w:jc w:val="center"/>
        </w:trPr>
        <w:tc>
          <w:tcPr>
            <w:tcW w:w="595" w:type="dxa"/>
            <w:vMerge w:val="restart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1699FBD" w14:textId="77777777" w:rsidR="00204B30" w:rsidRPr="005F4E7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F4E7A">
              <w:rPr>
                <w:rFonts w:ascii="Times New Roman" w:hAnsi="Times New Roman" w:cs="Times New Roman"/>
                <w:sz w:val="17"/>
              </w:rPr>
              <w:t>本文</w:t>
            </w: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C21F0D9" w14:textId="3A2EE26C" w:rsidR="00204B30" w:rsidRPr="005F4E7A" w:rsidRDefault="00000000">
            <w:pPr>
              <w:rPr>
                <w:rFonts w:ascii="Times New Roman" w:hAnsi="Times New Roman" w:cs="Times New Roman"/>
              </w:rPr>
            </w:pPr>
            <w:r w:rsidRPr="005F4E7A">
              <w:rPr>
                <w:rFonts w:ascii="Times New Roman" w:hAnsi="Times New Roman" w:cs="Times New Roman"/>
                <w:sz w:val="17"/>
              </w:rPr>
              <w:t>中文摘</w:t>
            </w:r>
            <w:r w:rsidR="00C3682C">
              <w:rPr>
                <w:rFonts w:ascii="Times New Roman" w:hAnsi="Times New Roman" w:cs="Times New Roman" w:hint="eastAsia"/>
                <w:sz w:val="17"/>
                <w:lang w:eastAsia="zh-TW"/>
              </w:rPr>
              <w:t>要</w:t>
            </w:r>
            <w:r w:rsidRPr="005F4E7A">
              <w:rPr>
                <w:rFonts w:ascii="Times New Roman" w:hAnsi="Times New Roman" w:cs="Times New Roman"/>
                <w:sz w:val="17"/>
              </w:rPr>
              <w:t xml:space="preserve"> 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5</w:t>
            </w:r>
            <w:r w:rsidRPr="005F4E7A">
              <w:rPr>
                <w:rFonts w:ascii="Times New Roman" w:hAnsi="Times New Roman" w:cs="Times New Roman"/>
                <w:sz w:val="17"/>
              </w:rPr>
              <w:t xml:space="preserve">00 </w:t>
            </w:r>
            <w:r w:rsidRPr="005F4E7A">
              <w:rPr>
                <w:rFonts w:ascii="Times New Roman" w:hAnsi="Times New Roman" w:cs="Times New Roman"/>
                <w:sz w:val="17"/>
              </w:rPr>
              <w:t>字左右，內容須包括目的（</w:t>
            </w:r>
            <w:r w:rsidRPr="005F4E7A">
              <w:rPr>
                <w:rFonts w:ascii="Times New Roman" w:hAnsi="Times New Roman" w:cs="Times New Roman"/>
                <w:sz w:val="17"/>
              </w:rPr>
              <w:t>Purpose</w:t>
            </w:r>
            <w:r w:rsidRPr="005F4E7A">
              <w:rPr>
                <w:rFonts w:ascii="Times New Roman" w:hAnsi="Times New Roman" w:cs="Times New Roman"/>
                <w:sz w:val="17"/>
              </w:rPr>
              <w:t>）、方法（</w:t>
            </w:r>
            <w:r w:rsidRPr="005F4E7A">
              <w:rPr>
                <w:rFonts w:ascii="Times New Roman" w:hAnsi="Times New Roman" w:cs="Times New Roman"/>
                <w:sz w:val="17"/>
              </w:rPr>
              <w:t>Method</w:t>
            </w:r>
            <w:r w:rsidRPr="005F4E7A">
              <w:rPr>
                <w:rFonts w:ascii="Times New Roman" w:hAnsi="Times New Roman" w:cs="Times New Roman"/>
                <w:sz w:val="17"/>
              </w:rPr>
              <w:t>）、結果（</w:t>
            </w:r>
            <w:r w:rsidRPr="005F4E7A">
              <w:rPr>
                <w:rFonts w:ascii="Times New Roman" w:hAnsi="Times New Roman" w:cs="Times New Roman"/>
                <w:sz w:val="17"/>
              </w:rPr>
              <w:t>Results</w:t>
            </w:r>
            <w:r w:rsidRPr="005F4E7A">
              <w:rPr>
                <w:rFonts w:ascii="Times New Roman" w:hAnsi="Times New Roman" w:cs="Times New Roman"/>
                <w:sz w:val="17"/>
              </w:rPr>
              <w:t>）、結論（</w:t>
            </w:r>
            <w:r w:rsidRPr="005F4E7A">
              <w:rPr>
                <w:rFonts w:ascii="Times New Roman" w:hAnsi="Times New Roman" w:cs="Times New Roman"/>
                <w:sz w:val="17"/>
              </w:rPr>
              <w:t>Conclusion</w:t>
            </w:r>
            <w:r w:rsidRPr="005F4E7A">
              <w:rPr>
                <w:rFonts w:ascii="Times New Roman" w:hAnsi="Times New Roman" w:cs="Times New Roman"/>
                <w:sz w:val="17"/>
              </w:rPr>
              <w:t>），並含關鍵詞（</w:t>
            </w:r>
            <w:r w:rsidRPr="005F4E7A">
              <w:rPr>
                <w:rFonts w:ascii="Times New Roman" w:hAnsi="Times New Roman" w:cs="Times New Roman"/>
                <w:sz w:val="17"/>
              </w:rPr>
              <w:t>Key words</w:t>
            </w:r>
            <w:r w:rsidRPr="005F4E7A">
              <w:rPr>
                <w:rFonts w:ascii="Times New Roman" w:hAnsi="Times New Roman" w:cs="Times New Roman"/>
                <w:sz w:val="17"/>
              </w:rPr>
              <w:t>）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4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至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6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個，</w:t>
            </w:r>
            <w:r w:rsidRPr="005F4E7A">
              <w:rPr>
                <w:rFonts w:ascii="Times New Roman" w:hAnsi="Times New Roman" w:cs="Times New Roman"/>
                <w:sz w:val="17"/>
              </w:rPr>
              <w:t>以一段式呈現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D2190D8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017A" w:rsidRPr="005F4E7A" w14:paraId="7F3DC274" w14:textId="77777777" w:rsidTr="00C9017A">
        <w:trPr>
          <w:cantSplit/>
          <w:trHeight w:val="297"/>
          <w:jc w:val="center"/>
        </w:trPr>
        <w:tc>
          <w:tcPr>
            <w:tcW w:w="595" w:type="dxa"/>
            <w:vMerge/>
          </w:tcPr>
          <w:p w14:paraId="57D08CC0" w14:textId="77777777" w:rsidR="00C9017A" w:rsidRPr="005F4E7A" w:rsidRDefault="00C90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6B47AFD" w14:textId="63CAB7C9" w:rsidR="00C9017A" w:rsidRPr="005F4E7A" w:rsidRDefault="00C9017A" w:rsidP="009401CA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整個統計表以「置中」的方式放在內文的中間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4DF2291" w14:textId="77777777" w:rsidR="00C9017A" w:rsidRPr="005F4E7A" w:rsidRDefault="00C9017A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69C66FB3" w14:textId="77777777">
        <w:trPr>
          <w:cantSplit/>
          <w:jc w:val="center"/>
        </w:trPr>
        <w:tc>
          <w:tcPr>
            <w:tcW w:w="595" w:type="dxa"/>
            <w:vMerge w:val="restart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0901284" w14:textId="77777777" w:rsidR="00204B30" w:rsidRPr="005F4E7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F4E7A">
              <w:rPr>
                <w:rFonts w:ascii="Times New Roman" w:hAnsi="Times New Roman" w:cs="Times New Roman"/>
                <w:sz w:val="17"/>
              </w:rPr>
              <w:t>表</w:t>
            </w: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2233742" w14:textId="19EB74C3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標題在表的正中央上方（標題不懸空，亦即標題和表之間</w:t>
            </w:r>
            <w:proofErr w:type="gramStart"/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不</w:t>
            </w:r>
            <w:proofErr w:type="gramEnd"/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空行），標題的標號以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阿拉伯數字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呈現，如「表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1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」、「表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2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」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…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。標號和標題的文字之間空一個全型格。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C0BBFB5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0A5BF609" w14:textId="77777777">
        <w:trPr>
          <w:cantSplit/>
          <w:jc w:val="center"/>
        </w:trPr>
        <w:tc>
          <w:tcPr>
            <w:tcW w:w="595" w:type="dxa"/>
            <w:vMerge/>
          </w:tcPr>
          <w:p w14:paraId="7CB8040F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A80B214" w14:textId="77777777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表內沒有直線，只有橫線。最上</w:t>
            </w:r>
            <w:proofErr w:type="gramStart"/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和最下的</w:t>
            </w:r>
            <w:proofErr w:type="gramEnd"/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線用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 xml:space="preserve"> 1 1/2 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的粗線，其間的橫線用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 xml:space="preserve"> 1/2 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的細線。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63C8234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5CD0A687" w14:textId="77777777">
        <w:trPr>
          <w:cantSplit/>
          <w:jc w:val="center"/>
        </w:trPr>
        <w:tc>
          <w:tcPr>
            <w:tcW w:w="595" w:type="dxa"/>
            <w:vMerge/>
          </w:tcPr>
          <w:p w14:paraId="04FA758A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77BE070" w14:textId="77777777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表中的數字一律用半型，小數點上下對齊，個位數亦上下對齊。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65DF019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38BD2500" w14:textId="77777777">
        <w:trPr>
          <w:cantSplit/>
          <w:jc w:val="center"/>
        </w:trPr>
        <w:tc>
          <w:tcPr>
            <w:tcW w:w="595" w:type="dxa"/>
            <w:vMerge/>
          </w:tcPr>
          <w:p w14:paraId="4B9172C4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5ECAE5C" w14:textId="5F2948B4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表中的數值四捨五入到小數第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 xml:space="preserve"> 2 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位。「</w:t>
            </w:r>
            <w:r w:rsidRPr="00C9017A">
              <w:rPr>
                <w:rFonts w:ascii="Times New Roman" w:hAnsi="Times New Roman" w:cs="Times New Roman"/>
                <w:i/>
                <w:iCs/>
                <w:sz w:val="17"/>
                <w:lang w:eastAsia="zh-TW"/>
              </w:rPr>
              <w:t>p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 xml:space="preserve"> 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值」的小數前面不加「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0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」，其餘的數值若不到整數，在小數點之前加上「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0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」。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3E9BB25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365C3BA5" w14:textId="77777777">
        <w:trPr>
          <w:cantSplit/>
          <w:jc w:val="center"/>
        </w:trPr>
        <w:tc>
          <w:tcPr>
            <w:tcW w:w="595" w:type="dxa"/>
            <w:vMerge/>
          </w:tcPr>
          <w:p w14:paraId="4B41516F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3DDE066" w14:textId="77777777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若統計考驗達顯著水準，在表中的「</w:t>
            </w:r>
            <w:r w:rsidRPr="00C9017A">
              <w:rPr>
                <w:rFonts w:ascii="Times New Roman" w:hAnsi="Times New Roman" w:cs="Times New Roman"/>
                <w:i/>
                <w:iCs/>
                <w:sz w:val="17"/>
                <w:lang w:eastAsia="zh-TW"/>
              </w:rPr>
              <w:t>F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 xml:space="preserve"> 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值」或「</w:t>
            </w:r>
            <w:r w:rsidRPr="00C9017A">
              <w:rPr>
                <w:rFonts w:ascii="Times New Roman" w:hAnsi="Times New Roman" w:cs="Times New Roman"/>
                <w:i/>
                <w:iCs/>
                <w:sz w:val="17"/>
                <w:lang w:eastAsia="zh-TW"/>
              </w:rPr>
              <w:t xml:space="preserve">t 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值」等統計考驗值右方標</w:t>
            </w:r>
            <w:proofErr w:type="gramStart"/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註</w:t>
            </w:r>
            <w:proofErr w:type="gramEnd"/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「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*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」，並在統計摘要表左下方（和標線的左端切齊）標示「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*</w:t>
            </w:r>
            <w:r w:rsidRPr="00C9017A">
              <w:rPr>
                <w:rFonts w:ascii="Times New Roman" w:hAnsi="Times New Roman" w:cs="Times New Roman"/>
                <w:i/>
                <w:iCs/>
                <w:sz w:val="17"/>
                <w:lang w:eastAsia="zh-TW"/>
              </w:rPr>
              <w:t>p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 xml:space="preserve"> &lt; .05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」。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1F67110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54471B46" w14:textId="77777777">
        <w:trPr>
          <w:cantSplit/>
          <w:jc w:val="center"/>
        </w:trPr>
        <w:tc>
          <w:tcPr>
            <w:tcW w:w="595" w:type="dxa"/>
            <w:vMerge/>
          </w:tcPr>
          <w:p w14:paraId="0B68F1B3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40D21D0" w14:textId="77777777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圖片或相片須為電子檔且</w:t>
            </w:r>
            <w:proofErr w:type="gramStart"/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清淅</w:t>
            </w:r>
            <w:proofErr w:type="gramEnd"/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6D714D6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43731D58" w14:textId="77777777">
        <w:trPr>
          <w:cantSplit/>
          <w:jc w:val="center"/>
        </w:trPr>
        <w:tc>
          <w:tcPr>
            <w:tcW w:w="595" w:type="dxa"/>
            <w:vMerge w:val="restart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6EE3BD9" w14:textId="77777777" w:rsidR="00204B30" w:rsidRPr="005F4E7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F4E7A">
              <w:rPr>
                <w:rFonts w:ascii="Times New Roman" w:hAnsi="Times New Roman" w:cs="Times New Roman"/>
                <w:sz w:val="17"/>
              </w:rPr>
              <w:t>圖</w:t>
            </w: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C7AD17E" w14:textId="44DA5E1C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統計圖的標題要放在圖的上方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，</w:t>
            </w:r>
            <w:r w:rsidR="00C9017A" w:rsidRPr="005F4E7A">
              <w:rPr>
                <w:rFonts w:ascii="Times New Roman" w:hAnsi="Times New Roman" w:cs="Times New Roman"/>
                <w:sz w:val="17"/>
                <w:lang w:eastAsia="zh-TW"/>
              </w:rPr>
              <w:t>標號以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阿拉伯數字</w:t>
            </w:r>
            <w:r w:rsidR="00C9017A" w:rsidRPr="005F4E7A">
              <w:rPr>
                <w:rFonts w:ascii="Times New Roman" w:hAnsi="Times New Roman" w:cs="Times New Roman"/>
                <w:sz w:val="17"/>
                <w:lang w:eastAsia="zh-TW"/>
              </w:rPr>
              <w:t>呈現，如「表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1</w:t>
            </w:r>
            <w:r w:rsidR="00C9017A" w:rsidRPr="005F4E7A">
              <w:rPr>
                <w:rFonts w:ascii="Times New Roman" w:hAnsi="Times New Roman" w:cs="Times New Roman"/>
                <w:sz w:val="17"/>
                <w:lang w:eastAsia="zh-TW"/>
              </w:rPr>
              <w:t>」、「表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2</w:t>
            </w:r>
            <w:r w:rsidR="00C9017A" w:rsidRPr="005F4E7A">
              <w:rPr>
                <w:rFonts w:ascii="Times New Roman" w:hAnsi="Times New Roman" w:cs="Times New Roman"/>
                <w:sz w:val="17"/>
                <w:lang w:eastAsia="zh-TW"/>
              </w:rPr>
              <w:t>」</w:t>
            </w:r>
            <w:r w:rsidR="00C9017A" w:rsidRPr="005F4E7A">
              <w:rPr>
                <w:rFonts w:ascii="Times New Roman" w:hAnsi="Times New Roman" w:cs="Times New Roman"/>
                <w:sz w:val="17"/>
                <w:lang w:eastAsia="zh-TW"/>
              </w:rPr>
              <w:t>…</w:t>
            </w:r>
            <w:r w:rsidR="00C9017A" w:rsidRPr="005F4E7A">
              <w:rPr>
                <w:rFonts w:ascii="Times New Roman" w:hAnsi="Times New Roman" w:cs="Times New Roman"/>
                <w:sz w:val="17"/>
                <w:lang w:eastAsia="zh-TW"/>
              </w:rPr>
              <w:t>。標號和標題的文字之間空一個全型格。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EC3AA8F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4A6B25EB" w14:textId="77777777">
        <w:trPr>
          <w:cantSplit/>
          <w:jc w:val="center"/>
        </w:trPr>
        <w:tc>
          <w:tcPr>
            <w:tcW w:w="595" w:type="dxa"/>
            <w:vMerge/>
          </w:tcPr>
          <w:p w14:paraId="32399A4D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6E153F0" w14:textId="77777777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縱軸和橫軸的比率是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 xml:space="preserve"> 3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：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5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（黃金分割）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D5E0177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1D96A5B3" w14:textId="77777777">
        <w:trPr>
          <w:cantSplit/>
          <w:jc w:val="center"/>
        </w:trPr>
        <w:tc>
          <w:tcPr>
            <w:tcW w:w="595" w:type="dxa"/>
            <w:vMerge/>
          </w:tcPr>
          <w:p w14:paraId="0B9A9399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41D0549" w14:textId="77777777" w:rsidR="00204B30" w:rsidRPr="005F4E7A" w:rsidRDefault="00000000">
            <w:pPr>
              <w:rPr>
                <w:rFonts w:ascii="Times New Roman" w:hAnsi="Times New Roman" w:cs="Times New Roman"/>
              </w:rPr>
            </w:pPr>
            <w:r w:rsidRPr="005F4E7A">
              <w:rPr>
                <w:rFonts w:ascii="Times New Roman" w:hAnsi="Times New Roman" w:cs="Times New Roman"/>
                <w:sz w:val="17"/>
              </w:rPr>
              <w:t>縱軸和橫軸有小標題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8609DE8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B30" w:rsidRPr="005F4E7A" w14:paraId="43003BFF" w14:textId="77777777">
        <w:trPr>
          <w:cantSplit/>
          <w:jc w:val="center"/>
        </w:trPr>
        <w:tc>
          <w:tcPr>
            <w:tcW w:w="595" w:type="dxa"/>
            <w:vMerge/>
          </w:tcPr>
          <w:p w14:paraId="375F8464" w14:textId="77777777" w:rsidR="00204B30" w:rsidRPr="005F4E7A" w:rsidRDefault="00204B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666CB4A" w14:textId="77777777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縱軸標示出單位和刻度，橫軸若是以連續變數來分組亦標示單位和刻度。但橫軸若是以名義變數來分組，則無標示單位和刻度，只標示出各組的名稱。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091C35B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32B3B881" w14:textId="77777777" w:rsidTr="00C9017A">
        <w:trPr>
          <w:cantSplit/>
          <w:trHeight w:val="181"/>
          <w:jc w:val="center"/>
        </w:trPr>
        <w:tc>
          <w:tcPr>
            <w:tcW w:w="595" w:type="dxa"/>
            <w:vMerge/>
          </w:tcPr>
          <w:p w14:paraId="7B0A797A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BE34756" w14:textId="77777777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縱軸的單位由下而上依次增大，而橫軸的單位由左而右依次增大。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9349E8F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C9017A" w:rsidRPr="005F4E7A" w14:paraId="1209C462" w14:textId="77777777" w:rsidTr="00C9017A">
        <w:trPr>
          <w:cantSplit/>
          <w:trHeight w:val="243"/>
          <w:jc w:val="center"/>
        </w:trPr>
        <w:tc>
          <w:tcPr>
            <w:tcW w:w="595" w:type="dxa"/>
            <w:vMerge/>
          </w:tcPr>
          <w:p w14:paraId="33B9FD90" w14:textId="77777777" w:rsidR="00C9017A" w:rsidRPr="005F4E7A" w:rsidRDefault="00C9017A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14148D8" w14:textId="77777777" w:rsidR="00C9017A" w:rsidRPr="005F4E7A" w:rsidRDefault="00C9017A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縱軸和橫軸若不是由原點開始，則應標示缺口。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0943D8B" w14:textId="77777777" w:rsidR="00C9017A" w:rsidRPr="005F4E7A" w:rsidRDefault="00C9017A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2360FFE5" w14:textId="77777777">
        <w:trPr>
          <w:cantSplit/>
          <w:jc w:val="center"/>
        </w:trPr>
        <w:tc>
          <w:tcPr>
            <w:tcW w:w="595" w:type="dxa"/>
            <w:vMerge w:val="restart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6200FBF" w14:textId="77777777" w:rsidR="00204B30" w:rsidRPr="005F4E7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F4E7A">
              <w:rPr>
                <w:rFonts w:ascii="Times New Roman" w:hAnsi="Times New Roman" w:cs="Times New Roman"/>
                <w:sz w:val="17"/>
              </w:rPr>
              <w:t>參考</w:t>
            </w:r>
            <w:r w:rsidRPr="005F4E7A">
              <w:rPr>
                <w:rFonts w:ascii="Times New Roman" w:hAnsi="Times New Roman" w:cs="Times New Roman"/>
                <w:sz w:val="17"/>
              </w:rPr>
              <w:br/>
            </w:r>
            <w:r w:rsidRPr="005F4E7A">
              <w:rPr>
                <w:rFonts w:ascii="Times New Roman" w:hAnsi="Times New Roman" w:cs="Times New Roman"/>
                <w:sz w:val="17"/>
              </w:rPr>
              <w:t>文獻</w:t>
            </w: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7090540" w14:textId="77777777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內文所引用之參考文獻與文後之「參考文獻」一致。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01B538C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12D5ED80" w14:textId="77777777">
        <w:trPr>
          <w:cantSplit/>
          <w:jc w:val="center"/>
        </w:trPr>
        <w:tc>
          <w:tcPr>
            <w:tcW w:w="595" w:type="dxa"/>
            <w:vMerge/>
          </w:tcPr>
          <w:p w14:paraId="5B45CC75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FC17D4C" w14:textId="35181C73" w:rsidR="00204B30" w:rsidRPr="005F4E7A" w:rsidRDefault="00000000">
            <w:pPr>
              <w:rPr>
                <w:rFonts w:ascii="Times New Roman" w:hAnsi="Times New Roman" w:cs="Times New Roman"/>
                <w:lang w:eastAsia="zh-TW"/>
              </w:rPr>
            </w:pP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中文以姓氏筆劃為順序</w:t>
            </w:r>
            <w:r w:rsidR="00C9017A">
              <w:rPr>
                <w:rFonts w:ascii="Times New Roman" w:hAnsi="Times New Roman" w:cs="Times New Roman" w:hint="eastAsia"/>
                <w:sz w:val="17"/>
                <w:lang w:eastAsia="zh-TW"/>
              </w:rPr>
              <w:t>，</w:t>
            </w:r>
            <w:r w:rsidRPr="005F4E7A">
              <w:rPr>
                <w:rFonts w:ascii="Times New Roman" w:hAnsi="Times New Roman" w:cs="Times New Roman"/>
                <w:sz w:val="17"/>
                <w:lang w:eastAsia="zh-TW"/>
              </w:rPr>
              <w:t>英文以姓氏字首為順序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CF08973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BD57DE" w:rsidRPr="005F4E7A" w14:paraId="04F55CAE" w14:textId="77777777" w:rsidTr="00BD57DE">
        <w:trPr>
          <w:cantSplit/>
          <w:trHeight w:val="289"/>
          <w:jc w:val="center"/>
        </w:trPr>
        <w:tc>
          <w:tcPr>
            <w:tcW w:w="595" w:type="dxa"/>
            <w:vMerge w:val="restart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405107B" w14:textId="77777777" w:rsidR="00BD57DE" w:rsidRPr="005F4E7A" w:rsidRDefault="00BD57DE">
            <w:pPr>
              <w:jc w:val="center"/>
              <w:rPr>
                <w:rFonts w:ascii="Times New Roman" w:hAnsi="Times New Roman" w:cs="Times New Roman"/>
              </w:rPr>
            </w:pPr>
            <w:r w:rsidRPr="005F4E7A">
              <w:rPr>
                <w:rFonts w:ascii="Times New Roman" w:hAnsi="Times New Roman" w:cs="Times New Roman"/>
                <w:sz w:val="17"/>
              </w:rPr>
              <w:t>英文</w:t>
            </w:r>
            <w:r w:rsidRPr="005F4E7A">
              <w:rPr>
                <w:rFonts w:ascii="Times New Roman" w:hAnsi="Times New Roman" w:cs="Times New Roman"/>
                <w:sz w:val="17"/>
              </w:rPr>
              <w:br/>
            </w:r>
            <w:r w:rsidRPr="005F4E7A">
              <w:rPr>
                <w:rFonts w:ascii="Times New Roman" w:hAnsi="Times New Roman" w:cs="Times New Roman"/>
                <w:sz w:val="17"/>
              </w:rPr>
              <w:t>摘要</w:t>
            </w: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1561560" w14:textId="1BF16FCC" w:rsidR="00BD57DE" w:rsidRPr="005F4E7A" w:rsidRDefault="00E25795" w:rsidP="00B643F1">
            <w:pPr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有英文題目，</w:t>
            </w:r>
            <w:r w:rsidR="00BD57DE">
              <w:rPr>
                <w:rFonts w:ascii="Times New Roman" w:hAnsi="Times New Roman" w:cs="Times New Roman" w:hint="eastAsia"/>
                <w:sz w:val="17"/>
                <w:lang w:eastAsia="zh-TW"/>
              </w:rPr>
              <w:t>5</w:t>
            </w:r>
            <w:r w:rsidR="00BD57DE" w:rsidRPr="005F4E7A">
              <w:rPr>
                <w:rFonts w:ascii="Times New Roman" w:hAnsi="Times New Roman" w:cs="Times New Roman"/>
                <w:sz w:val="17"/>
                <w:lang w:eastAsia="zh-TW"/>
              </w:rPr>
              <w:t xml:space="preserve">00 </w:t>
            </w:r>
            <w:r w:rsidR="00BD57DE" w:rsidRPr="005F4E7A">
              <w:rPr>
                <w:rFonts w:ascii="Times New Roman" w:hAnsi="Times New Roman" w:cs="Times New Roman"/>
                <w:sz w:val="17"/>
                <w:lang w:eastAsia="zh-TW"/>
              </w:rPr>
              <w:t>字左右，以一段式呈現，內容與中文摘要一致。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E7EE3C9" w14:textId="77777777" w:rsidR="00BD57DE" w:rsidRPr="005F4E7A" w:rsidRDefault="00BD57DE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204B30" w:rsidRPr="005F4E7A" w14:paraId="4D5DF18A" w14:textId="77777777">
        <w:trPr>
          <w:cantSplit/>
          <w:jc w:val="center"/>
        </w:trPr>
        <w:tc>
          <w:tcPr>
            <w:tcW w:w="595" w:type="dxa"/>
            <w:vMerge/>
          </w:tcPr>
          <w:p w14:paraId="2FFF2BA1" w14:textId="77777777" w:rsidR="00204B30" w:rsidRPr="005F4E7A" w:rsidRDefault="00204B30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B398D30" w14:textId="77777777" w:rsidR="00204B30" w:rsidRPr="005F4E7A" w:rsidRDefault="00000000">
            <w:pPr>
              <w:rPr>
                <w:rFonts w:ascii="Times New Roman" w:hAnsi="Times New Roman" w:cs="Times New Roman"/>
              </w:rPr>
            </w:pPr>
            <w:r w:rsidRPr="005F4E7A">
              <w:rPr>
                <w:rFonts w:ascii="Times New Roman" w:hAnsi="Times New Roman" w:cs="Times New Roman"/>
                <w:sz w:val="17"/>
              </w:rPr>
              <w:t>列於稿件最後一頁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9EA5224" w14:textId="77777777" w:rsidR="00204B30" w:rsidRPr="005F4E7A" w:rsidRDefault="00204B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5F6D" w:rsidRPr="005F4E7A" w14:paraId="790AFFCE" w14:textId="77777777">
        <w:trPr>
          <w:cantSplit/>
          <w:jc w:val="center"/>
        </w:trPr>
        <w:tc>
          <w:tcPr>
            <w:tcW w:w="595" w:type="dxa"/>
          </w:tcPr>
          <w:p w14:paraId="2D83F49C" w14:textId="05B275A3" w:rsidR="00DC5F6D" w:rsidRPr="005F4E7A" w:rsidRDefault="00DC5F6D">
            <w:pPr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其他</w:t>
            </w:r>
          </w:p>
        </w:tc>
        <w:tc>
          <w:tcPr>
            <w:tcW w:w="8532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A4BC0FD" w14:textId="08AE5648" w:rsidR="00DC5F6D" w:rsidRPr="005F4E7A" w:rsidRDefault="003C1571">
            <w:pPr>
              <w:rPr>
                <w:rFonts w:ascii="Times New Roman" w:hAnsi="Times New Roman" w:cs="Times New Roman"/>
                <w:sz w:val="17"/>
                <w:lang w:eastAsia="zh-TW"/>
              </w:rPr>
            </w:pP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研究倫理與利益衝突聲明</w:t>
            </w:r>
            <w:proofErr w:type="gramStart"/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（</w:t>
            </w:r>
            <w:proofErr w:type="gramEnd"/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聲明符合</w:t>
            </w:r>
            <w:r w:rsidRPr="003C1571">
              <w:rPr>
                <w:rFonts w:ascii="Times New Roman" w:hAnsi="Times New Roman" w:cs="Times New Roman"/>
                <w:sz w:val="17"/>
                <w:lang w:eastAsia="zh-TW"/>
              </w:rPr>
              <w:t xml:space="preserve">1964 </w:t>
            </w:r>
            <w:r w:rsidRPr="003C1571">
              <w:rPr>
                <w:rFonts w:ascii="Times New Roman" w:hAnsi="Times New Roman" w:cs="Times New Roman"/>
                <w:sz w:val="17"/>
                <w:lang w:eastAsia="zh-TW"/>
              </w:rPr>
              <w:t>年赫爾辛基宣言的標準及規範</w:t>
            </w:r>
            <w:r w:rsidR="00454BB6">
              <w:rPr>
                <w:rFonts w:ascii="Times New Roman" w:hAnsi="Times New Roman" w:cs="Times New Roman" w:hint="eastAsia"/>
                <w:sz w:val="17"/>
                <w:lang w:eastAsia="zh-TW"/>
              </w:rPr>
              <w:t>。</w:t>
            </w:r>
            <w:r w:rsidR="00F854A2">
              <w:rPr>
                <w:rFonts w:ascii="Times New Roman" w:hAnsi="Times New Roman" w:cs="Times New Roman" w:hint="eastAsia"/>
                <w:sz w:val="17"/>
                <w:lang w:eastAsia="zh-TW"/>
              </w:rPr>
              <w:t>著作身份與出版，無利益衝突</w:t>
            </w: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；有研究倫理審查通過者提供編號；</w:t>
            </w:r>
            <w:r w:rsidR="00F854A2">
              <w:rPr>
                <w:rFonts w:ascii="Times New Roman" w:hAnsi="Times New Roman" w:cs="Times New Roman" w:hint="eastAsia"/>
                <w:sz w:val="17"/>
                <w:lang w:eastAsia="zh-TW"/>
              </w:rPr>
              <w:t>獲</w:t>
            </w:r>
            <w:r w:rsidR="00FD49A0">
              <w:rPr>
                <w:rFonts w:ascii="Times New Roman" w:hAnsi="Times New Roman" w:cs="Times New Roman" w:hint="eastAsia"/>
                <w:sz w:val="17"/>
                <w:lang w:eastAsia="zh-TW"/>
              </w:rPr>
              <w:t>單位</w:t>
            </w: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經費補助</w:t>
            </w:r>
            <w:r w:rsidR="00F854A2">
              <w:rPr>
                <w:rFonts w:ascii="Times New Roman" w:hAnsi="Times New Roman" w:cs="Times New Roman" w:hint="eastAsia"/>
                <w:sz w:val="17"/>
                <w:lang w:eastAsia="zh-TW"/>
              </w:rPr>
              <w:t>者</w:t>
            </w:r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致謝</w:t>
            </w:r>
            <w:proofErr w:type="gramStart"/>
            <w:r>
              <w:rPr>
                <w:rFonts w:ascii="Times New Roman" w:hAnsi="Times New Roman" w:cs="Times New Roman" w:hint="eastAsia"/>
                <w:sz w:val="17"/>
                <w:lang w:eastAsia="zh-TW"/>
              </w:rPr>
              <w:t>）</w:t>
            </w:r>
            <w:proofErr w:type="gramEnd"/>
            <w:r w:rsidR="00986FBB">
              <w:rPr>
                <w:rFonts w:ascii="Times New Roman" w:hAnsi="Times New Roman" w:cs="Times New Roman" w:hint="eastAsia"/>
                <w:sz w:val="17"/>
                <w:lang w:eastAsia="zh-TW"/>
              </w:rPr>
              <w:t>。標</w:t>
            </w:r>
            <w:proofErr w:type="gramStart"/>
            <w:r w:rsidR="00986FBB">
              <w:rPr>
                <w:rFonts w:ascii="Times New Roman" w:hAnsi="Times New Roman" w:cs="Times New Roman" w:hint="eastAsia"/>
                <w:sz w:val="17"/>
                <w:lang w:eastAsia="zh-TW"/>
              </w:rPr>
              <w:t>註</w:t>
            </w:r>
            <w:proofErr w:type="gramEnd"/>
            <w:r w:rsidR="00986FBB">
              <w:rPr>
                <w:rFonts w:ascii="Times New Roman" w:hAnsi="Times New Roman" w:cs="Times New Roman" w:hint="eastAsia"/>
                <w:sz w:val="17"/>
                <w:lang w:eastAsia="zh-TW"/>
              </w:rPr>
              <w:t>在本文末，參考文獻前。</w:t>
            </w:r>
          </w:p>
        </w:tc>
        <w:tc>
          <w:tcPr>
            <w:tcW w:w="907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7378C38" w14:textId="77777777" w:rsidR="00DC5F6D" w:rsidRPr="005F4E7A" w:rsidRDefault="00DC5F6D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</w:tr>
    </w:tbl>
    <w:p w14:paraId="0A0F3FC2" w14:textId="27063203" w:rsidR="00204B30" w:rsidRPr="005F4E7A" w:rsidRDefault="00D85BE3">
      <w:pPr>
        <w:spacing w:before="180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 w:hint="eastAsia"/>
          <w:sz w:val="22"/>
          <w:lang w:eastAsia="zh-TW"/>
        </w:rPr>
        <w:t>第一作者或通訊</w:t>
      </w:r>
      <w:r w:rsidRPr="005F4E7A">
        <w:rPr>
          <w:rFonts w:ascii="Times New Roman" w:hAnsi="Times New Roman" w:cs="Times New Roman"/>
          <w:sz w:val="22"/>
          <w:lang w:eastAsia="zh-TW"/>
        </w:rPr>
        <w:t>作者代表簽名：　　　　　　　　　　　　　　　　日期：</w:t>
      </w:r>
    </w:p>
    <w:sectPr w:rsidR="00204B30" w:rsidRPr="005F4E7A" w:rsidSect="00034616">
      <w:pgSz w:w="11906" w:h="16838"/>
      <w:pgMar w:top="567" w:right="935" w:bottom="567" w:left="935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1E731" w14:textId="77777777" w:rsidR="00AF3F61" w:rsidRDefault="00AF3F61" w:rsidP="008C14A1">
      <w:r>
        <w:separator/>
      </w:r>
    </w:p>
  </w:endnote>
  <w:endnote w:type="continuationSeparator" w:id="0">
    <w:p w14:paraId="3A6812CD" w14:textId="77777777" w:rsidR="00AF3F61" w:rsidRDefault="00AF3F61" w:rsidP="008C1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B2B65" w14:textId="77777777" w:rsidR="00AF3F61" w:rsidRDefault="00AF3F61" w:rsidP="008C14A1">
      <w:r>
        <w:separator/>
      </w:r>
    </w:p>
  </w:footnote>
  <w:footnote w:type="continuationSeparator" w:id="0">
    <w:p w14:paraId="24E4D3DF" w14:textId="77777777" w:rsidR="00AF3F61" w:rsidRDefault="00AF3F61" w:rsidP="008C1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3130536">
    <w:abstractNumId w:val="8"/>
  </w:num>
  <w:num w:numId="2" w16cid:durableId="146434239">
    <w:abstractNumId w:val="6"/>
  </w:num>
  <w:num w:numId="3" w16cid:durableId="764570733">
    <w:abstractNumId w:val="5"/>
  </w:num>
  <w:num w:numId="4" w16cid:durableId="919800200">
    <w:abstractNumId w:val="4"/>
  </w:num>
  <w:num w:numId="5" w16cid:durableId="1512454882">
    <w:abstractNumId w:val="7"/>
  </w:num>
  <w:num w:numId="6" w16cid:durableId="684207431">
    <w:abstractNumId w:val="3"/>
  </w:num>
  <w:num w:numId="7" w16cid:durableId="858423079">
    <w:abstractNumId w:val="2"/>
  </w:num>
  <w:num w:numId="8" w16cid:durableId="1777947827">
    <w:abstractNumId w:val="1"/>
  </w:num>
  <w:num w:numId="9" w16cid:durableId="611480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4B30"/>
    <w:rsid w:val="0029639D"/>
    <w:rsid w:val="00326F90"/>
    <w:rsid w:val="003C1571"/>
    <w:rsid w:val="00454BB6"/>
    <w:rsid w:val="005F4E7A"/>
    <w:rsid w:val="0087151D"/>
    <w:rsid w:val="008C14A1"/>
    <w:rsid w:val="00986FBB"/>
    <w:rsid w:val="00AA1D8D"/>
    <w:rsid w:val="00AF3F61"/>
    <w:rsid w:val="00B47730"/>
    <w:rsid w:val="00BD57DE"/>
    <w:rsid w:val="00C3682C"/>
    <w:rsid w:val="00C9017A"/>
    <w:rsid w:val="00CB0664"/>
    <w:rsid w:val="00D85BE3"/>
    <w:rsid w:val="00DC5F6D"/>
    <w:rsid w:val="00E25795"/>
    <w:rsid w:val="00F2079B"/>
    <w:rsid w:val="00F854A2"/>
    <w:rsid w:val="00FC693F"/>
    <w:rsid w:val="00FD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2F974B"/>
  <w14:defaultImageDpi w14:val="300"/>
  <w15:docId w15:val="{1D017F19-7CCE-4959-950B-E9E4DCE7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微軟正黑體" w:eastAsia="微軟正黑體" w:hAnsi="微軟正黑體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臺灣運動心理學報投稿格式自我檢查表</dc:title>
  <dc:subject/>
  <dc:creator>臺灣運動心理學報</dc:creator>
  <cp:keywords/>
  <dc:description>generated by python-docx</dc:description>
  <cp:lastModifiedBy>user</cp:lastModifiedBy>
  <cp:revision>11</cp:revision>
  <dcterms:created xsi:type="dcterms:W3CDTF">2013-12-23T23:15:00Z</dcterms:created>
  <dcterms:modified xsi:type="dcterms:W3CDTF">2026-08-17T03:17:00Z</dcterms:modified>
  <cp:category/>
</cp:coreProperties>
</file>